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AC0" w:rsidRPr="00E90AC0" w:rsidRDefault="000C3659" w:rsidP="002B65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Programa Nacional de Becas </w:t>
      </w:r>
      <w:r w:rsidR="00021DD3">
        <w:rPr>
          <w:b/>
          <w:sz w:val="28"/>
          <w:szCs w:val="28"/>
        </w:rPr>
        <w:t>202</w:t>
      </w:r>
      <w:r w:rsidR="009B6B88">
        <w:rPr>
          <w:b/>
          <w:sz w:val="28"/>
          <w:szCs w:val="28"/>
        </w:rPr>
        <w:t>2</w:t>
      </w:r>
      <w:r w:rsidR="006936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 Reglamento</w:t>
      </w:r>
    </w:p>
    <w:p w:rsidR="00E90AC0" w:rsidRPr="00E90AC0" w:rsidRDefault="00634F11" w:rsidP="002B65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Secretarí</w:t>
      </w:r>
      <w:bookmarkStart w:id="0" w:name="_GoBack"/>
      <w:bookmarkEnd w:id="0"/>
      <w:r w:rsidR="00FC3E68">
        <w:rPr>
          <w:b/>
          <w:sz w:val="28"/>
          <w:szCs w:val="28"/>
        </w:rPr>
        <w:t xml:space="preserve">a </w:t>
      </w:r>
      <w:r w:rsidR="00E90AC0" w:rsidRPr="00E90AC0">
        <w:rPr>
          <w:b/>
          <w:sz w:val="28"/>
          <w:szCs w:val="28"/>
        </w:rPr>
        <w:t xml:space="preserve"> Técnica</w:t>
      </w:r>
    </w:p>
    <w:p w:rsidR="00397D48" w:rsidRDefault="00397D48" w:rsidP="007B09C7">
      <w:pPr>
        <w:tabs>
          <w:tab w:val="left" w:pos="3195"/>
        </w:tabs>
        <w:jc w:val="both"/>
      </w:pPr>
    </w:p>
    <w:p w:rsidR="002823A4" w:rsidRDefault="00397D48" w:rsidP="008322E0">
      <w:pPr>
        <w:tabs>
          <w:tab w:val="left" w:pos="3195"/>
        </w:tabs>
        <w:spacing w:after="0"/>
        <w:jc w:val="both"/>
      </w:pPr>
      <w:r>
        <w:t>El presente reglamento se origina con el objeto de establecer un procedimiento que regule el otorgamiento de beca</w:t>
      </w:r>
      <w:r w:rsidR="002823A4">
        <w:t xml:space="preserve">s de estudio para los afiliados al sindicato. </w:t>
      </w:r>
    </w:p>
    <w:p w:rsidR="00E90AC0" w:rsidRDefault="002823A4" w:rsidP="008322E0">
      <w:pPr>
        <w:tabs>
          <w:tab w:val="left" w:pos="3195"/>
        </w:tabs>
        <w:spacing w:after="0"/>
        <w:jc w:val="both"/>
      </w:pPr>
      <w:r>
        <w:t xml:space="preserve">No están alcanzadas por este reglamento ni por </w:t>
      </w:r>
      <w:r w:rsidR="009E635D">
        <w:t>su</w:t>
      </w:r>
      <w:r>
        <w:t xml:space="preserve"> presupuesto las necesidades de becas, cursos de capacitación o de formación que requieran las distintas secretarias pertenecientes a la Comisión Directiva Central o de Seccional</w:t>
      </w:r>
      <w:r w:rsidR="004A11E9">
        <w:t>, o de Comisión Revisora de cuentas</w:t>
      </w:r>
      <w:r>
        <w:t xml:space="preserve"> para su funcionamiento.</w:t>
      </w:r>
    </w:p>
    <w:p w:rsidR="008322E0" w:rsidRDefault="008322E0" w:rsidP="008322E0">
      <w:pPr>
        <w:tabs>
          <w:tab w:val="left" w:pos="3195"/>
        </w:tabs>
        <w:spacing w:after="0"/>
        <w:jc w:val="both"/>
      </w:pPr>
    </w:p>
    <w:p w:rsidR="00397D48" w:rsidRPr="008322E0" w:rsidRDefault="00397D48" w:rsidP="008322E0">
      <w:pPr>
        <w:tabs>
          <w:tab w:val="left" w:pos="3195"/>
        </w:tabs>
        <w:spacing w:after="0"/>
        <w:jc w:val="both"/>
        <w:rPr>
          <w:b/>
        </w:rPr>
      </w:pPr>
      <w:r w:rsidRPr="008322E0">
        <w:rPr>
          <w:b/>
        </w:rPr>
        <w:t>Art 1. Presupuesto</w:t>
      </w:r>
    </w:p>
    <w:p w:rsidR="00397D48" w:rsidRDefault="00397D48" w:rsidP="008322E0">
      <w:pPr>
        <w:tabs>
          <w:tab w:val="left" w:pos="3195"/>
        </w:tabs>
        <w:spacing w:after="0"/>
        <w:jc w:val="both"/>
      </w:pPr>
      <w:r>
        <w:t>A propuesta de la Secretaria Técnica, la Comisión Directiva Central aprobará un monto presu</w:t>
      </w:r>
      <w:r w:rsidR="00021DD3">
        <w:t>puestario anual para el año 202</w:t>
      </w:r>
      <w:r w:rsidR="009B6B88">
        <w:t>2</w:t>
      </w:r>
      <w:r>
        <w:t xml:space="preserve"> a fin de ser utilizado para el o</w:t>
      </w:r>
      <w:r w:rsidR="00BB49F4">
        <w:t>torgamiento de becas de estudio para los afiliados al gremio.</w:t>
      </w:r>
    </w:p>
    <w:p w:rsidR="008322E0" w:rsidRDefault="008322E0" w:rsidP="008322E0">
      <w:pPr>
        <w:tabs>
          <w:tab w:val="left" w:pos="3195"/>
        </w:tabs>
        <w:spacing w:after="0"/>
        <w:jc w:val="both"/>
      </w:pPr>
    </w:p>
    <w:p w:rsidR="00397D48" w:rsidRPr="008322E0" w:rsidRDefault="00397D48" w:rsidP="008322E0">
      <w:pPr>
        <w:tabs>
          <w:tab w:val="left" w:pos="3195"/>
        </w:tabs>
        <w:spacing w:after="0"/>
        <w:jc w:val="both"/>
        <w:rPr>
          <w:b/>
        </w:rPr>
      </w:pPr>
      <w:r w:rsidRPr="008322E0">
        <w:rPr>
          <w:b/>
        </w:rPr>
        <w:t>Art 2. Alcance</w:t>
      </w:r>
    </w:p>
    <w:p w:rsidR="008322E0" w:rsidRDefault="008322E0" w:rsidP="008322E0">
      <w:pPr>
        <w:tabs>
          <w:tab w:val="left" w:pos="3195"/>
        </w:tabs>
        <w:spacing w:after="0"/>
        <w:jc w:val="both"/>
      </w:pPr>
      <w:r>
        <w:t>Las  becas se otorgarán para:</w:t>
      </w:r>
    </w:p>
    <w:p w:rsidR="008322E0" w:rsidRDefault="008322E0" w:rsidP="008322E0">
      <w:pPr>
        <w:pStyle w:val="Prrafodelista"/>
        <w:numPr>
          <w:ilvl w:val="0"/>
          <w:numId w:val="7"/>
        </w:numPr>
        <w:tabs>
          <w:tab w:val="left" w:pos="3195"/>
        </w:tabs>
        <w:spacing w:after="0"/>
        <w:jc w:val="both"/>
      </w:pPr>
      <w:r>
        <w:t>Estud</w:t>
      </w:r>
      <w:r w:rsidR="003D2D94">
        <w:t>ios de posgrados universitarios:</w:t>
      </w:r>
      <w:r>
        <w:t xml:space="preserve"> especialidades, maestrías, y doctorados.</w:t>
      </w:r>
    </w:p>
    <w:p w:rsidR="00E02FDD" w:rsidRDefault="008322E0" w:rsidP="008322E0">
      <w:pPr>
        <w:pStyle w:val="Prrafodelista"/>
        <w:numPr>
          <w:ilvl w:val="0"/>
          <w:numId w:val="7"/>
        </w:numPr>
        <w:tabs>
          <w:tab w:val="left" w:pos="3195"/>
        </w:tabs>
        <w:spacing w:after="0"/>
        <w:jc w:val="both"/>
      </w:pPr>
      <w:r>
        <w:t>Cursos de extensión univer</w:t>
      </w:r>
      <w:r w:rsidR="00251D08">
        <w:t xml:space="preserve">sitaria o equivalentes. </w:t>
      </w:r>
    </w:p>
    <w:p w:rsidR="00397D48" w:rsidRDefault="00E02FDD" w:rsidP="008322E0">
      <w:pPr>
        <w:pStyle w:val="Prrafodelista"/>
        <w:numPr>
          <w:ilvl w:val="0"/>
          <w:numId w:val="7"/>
        </w:numPr>
        <w:tabs>
          <w:tab w:val="left" w:pos="3195"/>
        </w:tabs>
        <w:spacing w:after="0"/>
        <w:jc w:val="both"/>
      </w:pPr>
      <w:r>
        <w:t>I</w:t>
      </w:r>
      <w:r w:rsidR="008322E0">
        <w:t>dioma</w:t>
      </w:r>
      <w:r w:rsidR="00251D08">
        <w:t>s extranjeros</w:t>
      </w:r>
      <w:r w:rsidR="008322E0">
        <w:t>.</w:t>
      </w:r>
    </w:p>
    <w:p w:rsidR="008322E0" w:rsidRDefault="008322E0" w:rsidP="008322E0">
      <w:pPr>
        <w:tabs>
          <w:tab w:val="left" w:pos="3195"/>
        </w:tabs>
        <w:spacing w:after="0"/>
        <w:jc w:val="both"/>
      </w:pPr>
    </w:p>
    <w:p w:rsidR="00FE169B" w:rsidRPr="008322E0" w:rsidRDefault="00FE169B" w:rsidP="00FE169B">
      <w:pPr>
        <w:tabs>
          <w:tab w:val="left" w:pos="3195"/>
        </w:tabs>
        <w:spacing w:after="0"/>
        <w:jc w:val="both"/>
        <w:rPr>
          <w:b/>
        </w:rPr>
      </w:pPr>
      <w:r>
        <w:rPr>
          <w:b/>
        </w:rPr>
        <w:t>Art 3</w:t>
      </w:r>
      <w:r w:rsidRPr="008322E0">
        <w:rPr>
          <w:b/>
        </w:rPr>
        <w:t xml:space="preserve">. </w:t>
      </w:r>
      <w:r>
        <w:rPr>
          <w:b/>
        </w:rPr>
        <w:t>Plazo de inscripción</w:t>
      </w:r>
    </w:p>
    <w:p w:rsidR="00FE169B" w:rsidRDefault="00FE169B" w:rsidP="008322E0">
      <w:pPr>
        <w:tabs>
          <w:tab w:val="left" w:pos="3195"/>
        </w:tabs>
        <w:spacing w:after="0"/>
        <w:jc w:val="both"/>
      </w:pPr>
      <w:r>
        <w:t>Las solicitudes de becas</w:t>
      </w:r>
      <w:r w:rsidR="00251D08">
        <w:t xml:space="preserve"> se recibirán hasta el </w:t>
      </w:r>
      <w:r w:rsidR="00693687">
        <w:t>3</w:t>
      </w:r>
      <w:r w:rsidR="003D2D94">
        <w:t>0</w:t>
      </w:r>
      <w:r w:rsidR="00251D08">
        <w:t xml:space="preserve"> de</w:t>
      </w:r>
      <w:r w:rsidR="00693687">
        <w:t xml:space="preserve"> </w:t>
      </w:r>
      <w:r w:rsidR="00021DD3">
        <w:t>junio del 202</w:t>
      </w:r>
      <w:r w:rsidR="009B6B88">
        <w:t>2</w:t>
      </w:r>
      <w:r>
        <w:t xml:space="preserve"> sin excepción</w:t>
      </w:r>
      <w:r w:rsidR="00251D08">
        <w:t>.</w:t>
      </w:r>
    </w:p>
    <w:p w:rsidR="00FE169B" w:rsidRDefault="00FE169B" w:rsidP="008322E0">
      <w:pPr>
        <w:tabs>
          <w:tab w:val="left" w:pos="3195"/>
        </w:tabs>
        <w:spacing w:after="0"/>
        <w:jc w:val="both"/>
      </w:pPr>
    </w:p>
    <w:p w:rsidR="001D0568" w:rsidRPr="001D0568" w:rsidRDefault="00AC09E1" w:rsidP="008322E0">
      <w:pPr>
        <w:spacing w:after="0"/>
        <w:jc w:val="both"/>
        <w:rPr>
          <w:b/>
        </w:rPr>
      </w:pPr>
      <w:r>
        <w:rPr>
          <w:b/>
        </w:rPr>
        <w:t xml:space="preserve">Art </w:t>
      </w:r>
      <w:r w:rsidR="009E635D">
        <w:rPr>
          <w:b/>
        </w:rPr>
        <w:t>4</w:t>
      </w:r>
      <w:r w:rsidR="00E90AC0" w:rsidRPr="001D0568">
        <w:rPr>
          <w:b/>
        </w:rPr>
        <w:t xml:space="preserve">. Beneficiarios </w:t>
      </w:r>
    </w:p>
    <w:p w:rsidR="00AC09E1" w:rsidRDefault="00E90AC0" w:rsidP="008322E0">
      <w:pPr>
        <w:spacing w:after="0"/>
        <w:jc w:val="both"/>
      </w:pPr>
      <w:r>
        <w:t xml:space="preserve">Tendrán derecho a </w:t>
      </w:r>
      <w:r w:rsidR="0074251F">
        <w:t>solicitar</w:t>
      </w:r>
      <w:r w:rsidR="001D0568">
        <w:t xml:space="preserve">las </w:t>
      </w:r>
      <w:r w:rsidR="00A21010">
        <w:t>B</w:t>
      </w:r>
      <w:r w:rsidR="001D0568">
        <w:t>ecas</w:t>
      </w:r>
      <w:r>
        <w:t xml:space="preserve"> establecidas en este reglamento los afiliados que cumplimenten los siguientes requisitos:</w:t>
      </w:r>
    </w:p>
    <w:p w:rsidR="001D0568" w:rsidRDefault="00E90AC0" w:rsidP="00AC09E1">
      <w:pPr>
        <w:pStyle w:val="Prrafodelista"/>
        <w:numPr>
          <w:ilvl w:val="0"/>
          <w:numId w:val="2"/>
        </w:numPr>
        <w:spacing w:after="0"/>
        <w:jc w:val="both"/>
      </w:pPr>
      <w:r>
        <w:t xml:space="preserve">Tener la afiliación vigente y una antigüedad mínima de un año al momento </w:t>
      </w:r>
      <w:r w:rsidR="001D0568">
        <w:t>de solicitarla</w:t>
      </w:r>
      <w:r>
        <w:t xml:space="preserve">. </w:t>
      </w:r>
    </w:p>
    <w:p w:rsidR="001D0568" w:rsidRDefault="00E90AC0" w:rsidP="00AC09E1">
      <w:pPr>
        <w:pStyle w:val="Prrafodelista"/>
        <w:numPr>
          <w:ilvl w:val="0"/>
          <w:numId w:val="2"/>
        </w:numPr>
        <w:spacing w:after="0"/>
        <w:jc w:val="both"/>
      </w:pPr>
      <w:r>
        <w:t>No</w:t>
      </w:r>
      <w:r w:rsidR="007B09C7">
        <w:t xml:space="preserve"> mantener deuda en concepto de c</w:t>
      </w:r>
      <w:r>
        <w:t>uota de afiliación</w:t>
      </w:r>
      <w:r w:rsidR="001D0568">
        <w:t>.</w:t>
      </w:r>
    </w:p>
    <w:p w:rsidR="001D0568" w:rsidRDefault="00E90AC0" w:rsidP="00AC09E1">
      <w:pPr>
        <w:pStyle w:val="Prrafodelista"/>
        <w:numPr>
          <w:ilvl w:val="0"/>
          <w:numId w:val="2"/>
        </w:numPr>
        <w:spacing w:after="0"/>
        <w:jc w:val="both"/>
      </w:pPr>
      <w:r>
        <w:t xml:space="preserve">No mantener deuda bajo ningún concepto con el CePETel. </w:t>
      </w:r>
    </w:p>
    <w:p w:rsidR="000F34EC" w:rsidRDefault="00E90AC0" w:rsidP="00AC09E1">
      <w:pPr>
        <w:pStyle w:val="Prrafodelista"/>
        <w:numPr>
          <w:ilvl w:val="0"/>
          <w:numId w:val="2"/>
        </w:numPr>
        <w:spacing w:after="0"/>
        <w:jc w:val="both"/>
      </w:pPr>
      <w:r>
        <w:t>Mantener al día los pagos en concepto de Cuota de afiliación</w:t>
      </w:r>
      <w:r w:rsidR="000F34EC">
        <w:t>.</w:t>
      </w:r>
    </w:p>
    <w:p w:rsidR="004A11E9" w:rsidRDefault="0074251F" w:rsidP="00AC09E1">
      <w:pPr>
        <w:pStyle w:val="Prrafodelista"/>
        <w:numPr>
          <w:ilvl w:val="0"/>
          <w:numId w:val="2"/>
        </w:numPr>
        <w:spacing w:after="0"/>
        <w:jc w:val="both"/>
      </w:pPr>
      <w:r>
        <w:t>No haber sido beneficiario de una Beca en</w:t>
      </w:r>
      <w:r w:rsidR="004A11E9">
        <w:t xml:space="preserve">: </w:t>
      </w:r>
    </w:p>
    <w:p w:rsidR="004A11E9" w:rsidRDefault="004A11E9" w:rsidP="004A11E9">
      <w:pPr>
        <w:pStyle w:val="Prrafodelista"/>
        <w:spacing w:after="0"/>
        <w:ind w:left="360"/>
        <w:jc w:val="both"/>
      </w:pPr>
      <w:r>
        <w:t>L</w:t>
      </w:r>
      <w:r w:rsidR="0074251F">
        <w:t>os últimos 3 años</w:t>
      </w:r>
      <w:r w:rsidR="00E02FDD">
        <w:t xml:space="preserve"> para los casos comprendidos en el Art 2 inciso a</w:t>
      </w:r>
      <w:r>
        <w:t>.</w:t>
      </w:r>
    </w:p>
    <w:p w:rsidR="0074251F" w:rsidRDefault="004A11E9" w:rsidP="004A11E9">
      <w:pPr>
        <w:pStyle w:val="Prrafodelista"/>
        <w:spacing w:after="0"/>
        <w:ind w:left="360"/>
        <w:jc w:val="both"/>
      </w:pPr>
      <w:r>
        <w:t>Los últimos 2 años para los casos comprendidos en el Art 2 inciso b.</w:t>
      </w:r>
    </w:p>
    <w:p w:rsidR="004E75DC" w:rsidRDefault="004E75DC" w:rsidP="00AC09E1">
      <w:pPr>
        <w:spacing w:after="0"/>
        <w:jc w:val="both"/>
      </w:pPr>
    </w:p>
    <w:p w:rsidR="00AC09E1" w:rsidRPr="00AC09E1" w:rsidRDefault="009E635D" w:rsidP="00AC09E1">
      <w:pPr>
        <w:spacing w:after="0"/>
        <w:jc w:val="both"/>
        <w:rPr>
          <w:b/>
        </w:rPr>
      </w:pPr>
      <w:r>
        <w:rPr>
          <w:b/>
        </w:rPr>
        <w:lastRenderedPageBreak/>
        <w:t>Art 5</w:t>
      </w:r>
      <w:r w:rsidR="00AC09E1" w:rsidRPr="00AC09E1">
        <w:rPr>
          <w:b/>
        </w:rPr>
        <w:t>. Documentación</w:t>
      </w:r>
    </w:p>
    <w:p w:rsidR="00AC09E1" w:rsidRDefault="00AC09E1" w:rsidP="00AC09E1">
      <w:pPr>
        <w:spacing w:after="0"/>
        <w:jc w:val="both"/>
      </w:pPr>
      <w:r>
        <w:t>Los interesados deberán presentar</w:t>
      </w:r>
      <w:r w:rsidR="00251D08">
        <w:t>, hasta la fecha indicada en el art 3, lo siguiente:</w:t>
      </w:r>
    </w:p>
    <w:p w:rsidR="000F34EC" w:rsidRDefault="00CF49DA" w:rsidP="00AC09E1">
      <w:pPr>
        <w:pStyle w:val="Prrafodelista"/>
        <w:numPr>
          <w:ilvl w:val="0"/>
          <w:numId w:val="1"/>
        </w:numPr>
        <w:spacing w:after="0"/>
        <w:jc w:val="both"/>
      </w:pPr>
      <w:r>
        <w:t>Formulario de solicitud de beca</w:t>
      </w:r>
      <w:r w:rsidR="00AC09E1">
        <w:t xml:space="preserve"> debidamente llenado y firmado</w:t>
      </w:r>
    </w:p>
    <w:p w:rsidR="000F34EC" w:rsidRDefault="000F34EC" w:rsidP="002B6503">
      <w:pPr>
        <w:pStyle w:val="Prrafodelista"/>
        <w:numPr>
          <w:ilvl w:val="0"/>
          <w:numId w:val="1"/>
        </w:numPr>
        <w:jc w:val="both"/>
      </w:pPr>
      <w:r>
        <w:t>Programa de estudios de la Beca solicitada. Duración.</w:t>
      </w:r>
    </w:p>
    <w:p w:rsidR="000F34EC" w:rsidRPr="00E70944" w:rsidRDefault="00634F11" w:rsidP="00E70944">
      <w:pPr>
        <w:pStyle w:val="Prrafodelista"/>
        <w:numPr>
          <w:ilvl w:val="0"/>
          <w:numId w:val="1"/>
        </w:numPr>
        <w:spacing w:after="0"/>
        <w:jc w:val="both"/>
      </w:pPr>
      <w:r>
        <w:t>Costo: de ins</w:t>
      </w:r>
      <w:r w:rsidR="000F34EC" w:rsidRPr="00E70944">
        <w:t>cripción,  mensual. Cantidad de cuotas.</w:t>
      </w:r>
    </w:p>
    <w:p w:rsidR="00E70944" w:rsidRPr="00E70944" w:rsidRDefault="00E70944" w:rsidP="00E7094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elveticaNeueLTPro-Lt"/>
          <w:color w:val="231F20"/>
          <w:lang w:val="es-ES"/>
        </w:rPr>
      </w:pPr>
      <w:r w:rsidRPr="00E70944">
        <w:rPr>
          <w:rFonts w:cs="HelveticaNeueLTPro-Lt"/>
          <w:color w:val="000000"/>
          <w:lang w:val="es-ES"/>
        </w:rPr>
        <w:t xml:space="preserve">Doctorado: </w:t>
      </w:r>
      <w:r>
        <w:rPr>
          <w:rFonts w:cs="HelveticaNeueLTPro-Lt"/>
          <w:color w:val="000000"/>
          <w:lang w:val="es-ES"/>
        </w:rPr>
        <w:t xml:space="preserve">debe contar con </w:t>
      </w:r>
      <w:r w:rsidRPr="00E70944">
        <w:rPr>
          <w:rFonts w:cs="HelveticaNeueLTPro-Lt"/>
          <w:color w:val="231F20"/>
          <w:lang w:val="es-ES"/>
        </w:rPr>
        <w:t>un título de Grado universitario y un título de Máster finalizado.</w:t>
      </w:r>
    </w:p>
    <w:p w:rsidR="00E70944" w:rsidRPr="00E70944" w:rsidRDefault="00394570" w:rsidP="00E7094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elveticaNeueLTPro-Lt"/>
          <w:color w:val="231F20"/>
          <w:lang w:val="es-ES"/>
        </w:rPr>
      </w:pPr>
      <w:r>
        <w:rPr>
          <w:rFonts w:cs="HelveticaNeueLTPro-Lt"/>
          <w:color w:val="000000"/>
          <w:lang w:val="es-ES"/>
        </w:rPr>
        <w:t xml:space="preserve">Maestría </w:t>
      </w:r>
      <w:r w:rsidR="00E70944" w:rsidRPr="00E70944">
        <w:rPr>
          <w:rFonts w:cs="HelveticaNeueLTPro-Lt"/>
          <w:color w:val="000000"/>
          <w:lang w:val="es-ES"/>
        </w:rPr>
        <w:t xml:space="preserve">o Especialización: </w:t>
      </w:r>
      <w:r w:rsidR="00E70944">
        <w:rPr>
          <w:rFonts w:cs="HelveticaNeueLTPro-Lt"/>
          <w:color w:val="231F20"/>
          <w:lang w:val="es-ES"/>
        </w:rPr>
        <w:t>debe contar con</w:t>
      </w:r>
      <w:r w:rsidR="00E70944" w:rsidRPr="00E70944">
        <w:rPr>
          <w:rFonts w:cs="HelveticaNeueLTPro-Lt"/>
          <w:color w:val="231F20"/>
          <w:lang w:val="es-ES"/>
        </w:rPr>
        <w:t xml:space="preserve"> u</w:t>
      </w:r>
      <w:r w:rsidR="009E635D">
        <w:rPr>
          <w:rFonts w:cs="HelveticaNeueLTPro-Lt"/>
          <w:color w:val="231F20"/>
          <w:lang w:val="es-ES"/>
        </w:rPr>
        <w:t>n título universitario de grado</w:t>
      </w:r>
      <w:r w:rsidR="00E70944">
        <w:rPr>
          <w:rFonts w:cs="HelveticaNeueLTPro-Lt"/>
          <w:color w:val="231F20"/>
          <w:lang w:val="es-ES"/>
        </w:rPr>
        <w:t>.</w:t>
      </w:r>
    </w:p>
    <w:p w:rsidR="00E70944" w:rsidRPr="00E70944" w:rsidRDefault="00E70944" w:rsidP="00E70944">
      <w:pPr>
        <w:pStyle w:val="Prrafodelista"/>
        <w:numPr>
          <w:ilvl w:val="0"/>
          <w:numId w:val="1"/>
        </w:numPr>
        <w:spacing w:after="0"/>
        <w:jc w:val="both"/>
      </w:pPr>
      <w:r w:rsidRPr="00E70944">
        <w:rPr>
          <w:rFonts w:cs="HelveticaNeueLTPro-Lt"/>
          <w:color w:val="000000"/>
          <w:lang w:val="es-ES"/>
        </w:rPr>
        <w:t xml:space="preserve">Curso de Extensión Universitaria: </w:t>
      </w:r>
      <w:r>
        <w:rPr>
          <w:rFonts w:cs="HelveticaNeueLTPro-Lt"/>
          <w:color w:val="000000"/>
          <w:lang w:val="es-ES"/>
        </w:rPr>
        <w:t>debe</w:t>
      </w:r>
      <w:r>
        <w:rPr>
          <w:rFonts w:cs="HelveticaNeueLTPro-Lt"/>
          <w:color w:val="231F20"/>
          <w:lang w:val="es-ES"/>
        </w:rPr>
        <w:t xml:space="preserve"> contar con</w:t>
      </w:r>
      <w:r w:rsidR="00634F11">
        <w:rPr>
          <w:rFonts w:cs="HelveticaNeueLTPro-Lt"/>
          <w:color w:val="231F20"/>
          <w:lang w:val="es-ES"/>
        </w:rPr>
        <w:t xml:space="preserve"> un tí</w:t>
      </w:r>
      <w:r w:rsidRPr="00E70944">
        <w:rPr>
          <w:rFonts w:cs="HelveticaNeueLTPro-Lt"/>
          <w:color w:val="231F20"/>
          <w:lang w:val="es-ES"/>
        </w:rPr>
        <w:t>tulo secundario completo, como mínimo</w:t>
      </w:r>
      <w:r>
        <w:rPr>
          <w:rFonts w:cs="HelveticaNeueLTPro-Lt"/>
          <w:color w:val="231F20"/>
          <w:lang w:val="es-ES"/>
        </w:rPr>
        <w:t>.</w:t>
      </w:r>
    </w:p>
    <w:p w:rsidR="00E70944" w:rsidRDefault="00E70944" w:rsidP="00AC09E1">
      <w:pPr>
        <w:spacing w:after="0"/>
        <w:jc w:val="both"/>
        <w:rPr>
          <w:b/>
        </w:rPr>
      </w:pPr>
    </w:p>
    <w:p w:rsidR="001D0568" w:rsidRPr="001D0568" w:rsidRDefault="009E635D" w:rsidP="00AC09E1">
      <w:pPr>
        <w:spacing w:after="0"/>
        <w:jc w:val="both"/>
        <w:rPr>
          <w:b/>
        </w:rPr>
      </w:pPr>
      <w:r>
        <w:rPr>
          <w:b/>
        </w:rPr>
        <w:t>Art 6</w:t>
      </w:r>
      <w:r w:rsidR="00AC09E1">
        <w:rPr>
          <w:b/>
        </w:rPr>
        <w:t xml:space="preserve">. </w:t>
      </w:r>
      <w:r w:rsidR="00E90AC0" w:rsidRPr="001D0568">
        <w:rPr>
          <w:b/>
        </w:rPr>
        <w:t xml:space="preserve"> Situaciones especiales </w:t>
      </w:r>
    </w:p>
    <w:p w:rsidR="00AC09E1" w:rsidRDefault="00E90AC0" w:rsidP="00AC09E1">
      <w:pPr>
        <w:spacing w:after="0"/>
        <w:jc w:val="both"/>
      </w:pPr>
      <w:r>
        <w:t xml:space="preserve">Los afiliados que tengan suspendida su afiliación por decisión del Tribunal de Ética </w:t>
      </w:r>
      <w:r w:rsidR="00C639A5">
        <w:t xml:space="preserve">y Disciplina </w:t>
      </w:r>
      <w:r>
        <w:t>no te</w:t>
      </w:r>
      <w:r w:rsidR="001D0568">
        <w:t>ndrán derecho a las Becas</w:t>
      </w:r>
      <w:r>
        <w:t xml:space="preserve">. Al rehabilitar su afiliación tendrán un período de carencia de un año y tendrán derecho a </w:t>
      </w:r>
      <w:r w:rsidR="0074251F">
        <w:t>la tramitación</w:t>
      </w:r>
      <w:r>
        <w:t xml:space="preserve"> de las </w:t>
      </w:r>
      <w:r w:rsidR="001D0568">
        <w:t>becas</w:t>
      </w:r>
      <w:r w:rsidR="0074251F">
        <w:t>.</w:t>
      </w:r>
    </w:p>
    <w:p w:rsidR="00AC09E1" w:rsidRDefault="00AC09E1" w:rsidP="00AC09E1">
      <w:pPr>
        <w:spacing w:after="0"/>
        <w:jc w:val="both"/>
      </w:pPr>
    </w:p>
    <w:p w:rsidR="001D0568" w:rsidRPr="00CB5E2A" w:rsidRDefault="009E635D" w:rsidP="00AC09E1">
      <w:pPr>
        <w:spacing w:after="0"/>
        <w:jc w:val="both"/>
        <w:rPr>
          <w:b/>
        </w:rPr>
      </w:pPr>
      <w:r>
        <w:rPr>
          <w:b/>
        </w:rPr>
        <w:t>Art 7</w:t>
      </w:r>
      <w:r w:rsidR="00AC09E1" w:rsidRPr="00CB5E2A">
        <w:rPr>
          <w:b/>
        </w:rPr>
        <w:t>.</w:t>
      </w:r>
      <w:r w:rsidR="00E90AC0" w:rsidRPr="00CB5E2A">
        <w:rPr>
          <w:b/>
        </w:rPr>
        <w:t xml:space="preserve"> Tramitación </w:t>
      </w:r>
    </w:p>
    <w:p w:rsidR="00C562C8" w:rsidRDefault="00E90AC0" w:rsidP="00AC09E1">
      <w:pPr>
        <w:pStyle w:val="Prrafodelista"/>
        <w:numPr>
          <w:ilvl w:val="0"/>
          <w:numId w:val="4"/>
        </w:numPr>
        <w:spacing w:after="0"/>
        <w:jc w:val="both"/>
      </w:pPr>
      <w:r>
        <w:t xml:space="preserve">Las solicitudes de </w:t>
      </w:r>
      <w:r w:rsidR="00776308">
        <w:t>Becas</w:t>
      </w:r>
      <w:r>
        <w:t xml:space="preserve"> deberán iniciar</w:t>
      </w:r>
      <w:r w:rsidR="00776308">
        <w:t>se</w:t>
      </w:r>
      <w:r>
        <w:t xml:space="preserve"> cumplimentando los </w:t>
      </w:r>
      <w:r w:rsidR="00CA0250">
        <w:t>requisitos</w:t>
      </w:r>
      <w:r>
        <w:t xml:space="preserve"> establecidos por la Secretaría </w:t>
      </w:r>
      <w:r w:rsidR="00C562C8">
        <w:t>Técnica</w:t>
      </w:r>
      <w:r>
        <w:t xml:space="preserve"> del CePETel y bajo la regla de tratarse de un beneficio de carácter solidario que se somete a las normas éticas.</w:t>
      </w:r>
    </w:p>
    <w:p w:rsidR="00C562C8" w:rsidRDefault="00E90AC0" w:rsidP="00AC09E1">
      <w:pPr>
        <w:pStyle w:val="Prrafodelista"/>
        <w:numPr>
          <w:ilvl w:val="0"/>
          <w:numId w:val="4"/>
        </w:numPr>
        <w:spacing w:after="0"/>
        <w:jc w:val="both"/>
      </w:pPr>
      <w:r>
        <w:t xml:space="preserve">Corresponde a la Secretaría </w:t>
      </w:r>
      <w:r w:rsidR="00C562C8">
        <w:t>Técnica</w:t>
      </w:r>
      <w:r>
        <w:t xml:space="preserve"> del CePETe</w:t>
      </w:r>
      <w:r w:rsidR="00A84C10">
        <w:t xml:space="preserve">l la recepción, verificación, </w:t>
      </w:r>
      <w:r w:rsidR="00AC09E1">
        <w:t>evaluación</w:t>
      </w:r>
      <w:r w:rsidR="007A25FB">
        <w:t xml:space="preserve"> </w:t>
      </w:r>
      <w:r w:rsidR="00A84C10">
        <w:t xml:space="preserve">y aprobación </w:t>
      </w:r>
      <w:r w:rsidR="007A25FB">
        <w:t>de</w:t>
      </w:r>
      <w:r w:rsidR="00776308">
        <w:t xml:space="preserve"> las solicitudes </w:t>
      </w:r>
      <w:r>
        <w:t xml:space="preserve">que reúnan los requisitos exigidos por la presente reglamentación. </w:t>
      </w:r>
    </w:p>
    <w:p w:rsidR="005049B0" w:rsidRDefault="00776308" w:rsidP="00AC09E1">
      <w:pPr>
        <w:pStyle w:val="Prrafodelista"/>
        <w:numPr>
          <w:ilvl w:val="0"/>
          <w:numId w:val="4"/>
        </w:numPr>
        <w:spacing w:after="0"/>
        <w:jc w:val="both"/>
      </w:pPr>
      <w:r>
        <w:t>Las solicitudes</w:t>
      </w:r>
      <w:r w:rsidR="00E90AC0">
        <w:t xml:space="preserve"> que no se ajusten a las normas de la presente reglamentación serán devueltas a los interesados, los que podrán reiterar su solicitud subsanando las caus</w:t>
      </w:r>
      <w:r w:rsidR="00846C1A">
        <w:t>as que motivaron su devolución.</w:t>
      </w:r>
    </w:p>
    <w:p w:rsidR="00E542D9" w:rsidRDefault="00E542D9" w:rsidP="00E542D9">
      <w:pPr>
        <w:spacing w:after="0"/>
        <w:jc w:val="both"/>
      </w:pPr>
    </w:p>
    <w:p w:rsidR="00E542D9" w:rsidRDefault="00E542D9" w:rsidP="00E542D9">
      <w:pPr>
        <w:jc w:val="both"/>
      </w:pPr>
      <w:r w:rsidRPr="00E542D9">
        <w:rPr>
          <w:b/>
        </w:rPr>
        <w:t xml:space="preserve">Art </w:t>
      </w:r>
      <w:r w:rsidR="00B934A8">
        <w:rPr>
          <w:b/>
        </w:rPr>
        <w:t>8</w:t>
      </w:r>
      <w:r w:rsidRPr="00E542D9">
        <w:rPr>
          <w:b/>
        </w:rPr>
        <w:t>. Beca idioma extranjero</w:t>
      </w:r>
      <w:r>
        <w:t xml:space="preserve">. </w:t>
      </w:r>
    </w:p>
    <w:p w:rsidR="00C56BF2" w:rsidRDefault="00E542D9" w:rsidP="00E542D9">
      <w:pPr>
        <w:jc w:val="both"/>
      </w:pPr>
      <w:r>
        <w:t>Para conservar el beneficio deberá presentarse mensualmente una constancia de asistencia al curso de al menos el 75% de las clases siendo esta expedida o emitida por el instituto elegido. Al finalizar el mismo, deberá presentarse un certificado de aprobación del curso.</w:t>
      </w:r>
    </w:p>
    <w:p w:rsidR="00C56BF2" w:rsidRDefault="00C56BF2" w:rsidP="00C56BF2">
      <w:pPr>
        <w:jc w:val="both"/>
      </w:pPr>
      <w:r>
        <w:rPr>
          <w:b/>
        </w:rPr>
        <w:t xml:space="preserve">Art </w:t>
      </w:r>
      <w:r w:rsidR="00B934A8">
        <w:rPr>
          <w:b/>
        </w:rPr>
        <w:t>9</w:t>
      </w:r>
      <w:r w:rsidRPr="00E542D9">
        <w:rPr>
          <w:b/>
        </w:rPr>
        <w:t xml:space="preserve">. </w:t>
      </w:r>
      <w:r>
        <w:rPr>
          <w:b/>
        </w:rPr>
        <w:t>Otras Becas</w:t>
      </w:r>
      <w:r>
        <w:t xml:space="preserve">. </w:t>
      </w:r>
    </w:p>
    <w:p w:rsidR="00502082" w:rsidRPr="00502082" w:rsidRDefault="00C56BF2" w:rsidP="00AB3498">
      <w:pPr>
        <w:jc w:val="both"/>
      </w:pPr>
      <w:r>
        <w:t>Todos los beneficiarios deberán prese</w:t>
      </w:r>
      <w:r w:rsidR="008C092F">
        <w:t>ntar un diploma o certificado</w:t>
      </w:r>
      <w:r>
        <w:t xml:space="preserve"> que acredite la aprobación de la diplomatura, maestría, especialidad o curso alcanzado por la beca.</w:t>
      </w:r>
    </w:p>
    <w:p w:rsidR="00F605FD" w:rsidRPr="00502082" w:rsidRDefault="00F605FD" w:rsidP="00F7222A"/>
    <w:sectPr w:rsidR="00F605FD" w:rsidRPr="00502082" w:rsidSect="00F605F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082" w:rsidRDefault="00502082" w:rsidP="00502082">
      <w:pPr>
        <w:spacing w:after="0" w:line="240" w:lineRule="auto"/>
      </w:pPr>
      <w:r>
        <w:separator/>
      </w:r>
    </w:p>
  </w:endnote>
  <w:endnote w:type="continuationSeparator" w:id="0">
    <w:p w:rsidR="00502082" w:rsidRDefault="00502082" w:rsidP="00502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Pro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82" w:rsidRDefault="00502082" w:rsidP="00502082">
    <w:pPr>
      <w:pBdr>
        <w:top w:val="single" w:sz="4" w:space="1" w:color="1F497D" w:themeColor="text2"/>
      </w:pBdr>
      <w:tabs>
        <w:tab w:val="right" w:pos="4536"/>
        <w:tab w:val="right" w:pos="8789"/>
      </w:tabs>
      <w:jc w:val="center"/>
      <w:rPr>
        <w:rFonts w:ascii="Arial Narrow" w:hAnsi="Arial Narrow" w:cs="Arial"/>
      </w:rPr>
    </w:pPr>
    <w:r>
      <w:rPr>
        <w:rFonts w:ascii="Arial Narrow" w:hAnsi="Arial Narrow" w:cs="Arial"/>
      </w:rPr>
      <w:t>Formación y Capacitación                                   Reglamento de Becas</w:t>
    </w:r>
    <w:r w:rsidR="00C639A5">
      <w:rPr>
        <w:rFonts w:ascii="Arial Narrow" w:hAnsi="Arial Narrow" w:cs="Arial"/>
      </w:rPr>
      <w:t xml:space="preserve"> 202</w:t>
    </w:r>
    <w:r w:rsidR="00634F11">
      <w:rPr>
        <w:rFonts w:ascii="Arial Narrow" w:hAnsi="Arial Narrow" w:cs="Arial"/>
      </w:rPr>
      <w:t>2</w:t>
    </w:r>
    <w:r w:rsidRPr="00910090">
      <w:rPr>
        <w:rFonts w:ascii="Arial Narrow" w:hAnsi="Arial Narrow" w:cs="Arial"/>
      </w:rPr>
      <w:tab/>
      <w:t xml:space="preserve">Página </w:t>
    </w:r>
    <w:r w:rsidR="003E01C6" w:rsidRPr="00910090">
      <w:rPr>
        <w:rFonts w:ascii="Arial Narrow" w:hAnsi="Arial Narrow" w:cs="Arial"/>
      </w:rPr>
      <w:fldChar w:fldCharType="begin"/>
    </w:r>
    <w:r w:rsidRPr="00910090">
      <w:rPr>
        <w:rFonts w:ascii="Arial Narrow" w:hAnsi="Arial Narrow" w:cs="Arial"/>
      </w:rPr>
      <w:instrText>PAGE   \* MERGEFORMAT</w:instrText>
    </w:r>
    <w:r w:rsidR="003E01C6" w:rsidRPr="00910090">
      <w:rPr>
        <w:rFonts w:ascii="Arial Narrow" w:hAnsi="Arial Narrow" w:cs="Arial"/>
      </w:rPr>
      <w:fldChar w:fldCharType="separate"/>
    </w:r>
    <w:r w:rsidR="00634F11">
      <w:rPr>
        <w:rFonts w:ascii="Arial Narrow" w:hAnsi="Arial Narrow" w:cs="Arial"/>
        <w:noProof/>
      </w:rPr>
      <w:t>1</w:t>
    </w:r>
    <w:r w:rsidR="003E01C6" w:rsidRPr="00910090">
      <w:rPr>
        <w:rFonts w:ascii="Arial Narrow" w:hAnsi="Arial Narrow" w:cs="Arial"/>
      </w:rPr>
      <w:fldChar w:fldCharType="end"/>
    </w:r>
  </w:p>
  <w:p w:rsidR="00502082" w:rsidRPr="008E49F7" w:rsidRDefault="00346B73" w:rsidP="00502082">
    <w:pPr>
      <w:pBdr>
        <w:top w:val="single" w:sz="4" w:space="1" w:color="1F497D" w:themeColor="text2"/>
      </w:pBdr>
      <w:tabs>
        <w:tab w:val="right" w:pos="4536"/>
        <w:tab w:val="right" w:pos="8789"/>
      </w:tabs>
      <w:jc w:val="center"/>
      <w:rPr>
        <w:rFonts w:ascii="Arial Narrow" w:hAnsi="Arial Narrow" w:cs="Arial"/>
      </w:rPr>
    </w:pPr>
    <w:r>
      <w:rPr>
        <w:rFonts w:ascii="Arial Narrow" w:hAnsi="Arial Narrow" w:cs="Arial"/>
        <w:i/>
      </w:rPr>
      <w:t>Secretaria Técnica</w:t>
    </w:r>
  </w:p>
  <w:p w:rsidR="00502082" w:rsidRDefault="005020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082" w:rsidRDefault="00502082" w:rsidP="00502082">
      <w:pPr>
        <w:spacing w:after="0" w:line="240" w:lineRule="auto"/>
      </w:pPr>
      <w:r>
        <w:separator/>
      </w:r>
    </w:p>
  </w:footnote>
  <w:footnote w:type="continuationSeparator" w:id="0">
    <w:p w:rsidR="00502082" w:rsidRDefault="00502082" w:rsidP="00502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82" w:rsidRPr="00442F5A" w:rsidRDefault="00385866" w:rsidP="004E75DC">
    <w:pPr>
      <w:pStyle w:val="Encabezado"/>
      <w:pBdr>
        <w:bottom w:val="single" w:sz="4" w:space="1" w:color="1F497D" w:themeColor="text2"/>
      </w:pBdr>
      <w:tabs>
        <w:tab w:val="clear" w:pos="8838"/>
        <w:tab w:val="right" w:pos="4419"/>
        <w:tab w:val="right" w:pos="8789"/>
      </w:tabs>
      <w:spacing w:line="360" w:lineRule="auto"/>
      <w:rPr>
        <w:rFonts w:ascii="Arial" w:hAnsi="Arial" w:cs="Arial"/>
        <w:sz w:val="28"/>
      </w:rPr>
    </w:pPr>
    <w:r>
      <w:rPr>
        <w:rFonts w:ascii="Arial" w:hAnsi="Arial" w:cs="Arial"/>
        <w:noProof/>
        <w:sz w:val="28"/>
        <w:lang w:eastAsia="es-AR"/>
      </w:rPr>
      <w:drawing>
        <wp:inline distT="0" distB="0" distL="0" distR="0">
          <wp:extent cx="1752600" cy="727818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ePETel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064" cy="751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28"/>
      </w:rPr>
      <w:t xml:space="preserve">                            </w:t>
    </w:r>
    <w:r>
      <w:rPr>
        <w:rFonts w:ascii="Arial" w:hAnsi="Arial" w:cs="Arial"/>
        <w:noProof/>
        <w:sz w:val="28"/>
        <w:lang w:eastAsia="es-AR"/>
      </w:rPr>
      <w:drawing>
        <wp:inline distT="0" distB="0" distL="0" distR="0">
          <wp:extent cx="2466975" cy="720157"/>
          <wp:effectExtent l="0" t="0" r="0" b="381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PEI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972" cy="741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02082" w:rsidRDefault="005020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6038"/>
    <w:multiLevelType w:val="hybridMultilevel"/>
    <w:tmpl w:val="D22A0A66"/>
    <w:lvl w:ilvl="0" w:tplc="36B2C96A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75BDD"/>
    <w:multiLevelType w:val="hybridMultilevel"/>
    <w:tmpl w:val="CBFAB23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234826"/>
    <w:multiLevelType w:val="hybridMultilevel"/>
    <w:tmpl w:val="39F61F6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1148A8"/>
    <w:multiLevelType w:val="hybridMultilevel"/>
    <w:tmpl w:val="599062F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5F6671"/>
    <w:multiLevelType w:val="hybridMultilevel"/>
    <w:tmpl w:val="E19235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C1F31"/>
    <w:multiLevelType w:val="hybridMultilevel"/>
    <w:tmpl w:val="F1A609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44759"/>
    <w:multiLevelType w:val="hybridMultilevel"/>
    <w:tmpl w:val="EAF420F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B430CB"/>
    <w:multiLevelType w:val="hybridMultilevel"/>
    <w:tmpl w:val="2EC0E4D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A379DC"/>
    <w:multiLevelType w:val="hybridMultilevel"/>
    <w:tmpl w:val="7C32048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AC0"/>
    <w:rsid w:val="00021DD3"/>
    <w:rsid w:val="000548AC"/>
    <w:rsid w:val="000C3659"/>
    <w:rsid w:val="000F34EC"/>
    <w:rsid w:val="00147964"/>
    <w:rsid w:val="00164DF0"/>
    <w:rsid w:val="001D0568"/>
    <w:rsid w:val="00251D08"/>
    <w:rsid w:val="002823A4"/>
    <w:rsid w:val="002B6503"/>
    <w:rsid w:val="002E66EA"/>
    <w:rsid w:val="00300AEF"/>
    <w:rsid w:val="00346B73"/>
    <w:rsid w:val="00385866"/>
    <w:rsid w:val="00394570"/>
    <w:rsid w:val="00397D48"/>
    <w:rsid w:val="003C7AD2"/>
    <w:rsid w:val="003D2D94"/>
    <w:rsid w:val="003E01C6"/>
    <w:rsid w:val="004A11E9"/>
    <w:rsid w:val="004E1D66"/>
    <w:rsid w:val="004E75DC"/>
    <w:rsid w:val="00502082"/>
    <w:rsid w:val="005049B0"/>
    <w:rsid w:val="005249D8"/>
    <w:rsid w:val="00634F11"/>
    <w:rsid w:val="00635A60"/>
    <w:rsid w:val="00693687"/>
    <w:rsid w:val="006E3934"/>
    <w:rsid w:val="006F080C"/>
    <w:rsid w:val="0071541F"/>
    <w:rsid w:val="00734670"/>
    <w:rsid w:val="0074251F"/>
    <w:rsid w:val="00776308"/>
    <w:rsid w:val="007A25FB"/>
    <w:rsid w:val="007A58C9"/>
    <w:rsid w:val="007B09C7"/>
    <w:rsid w:val="008322E0"/>
    <w:rsid w:val="00844899"/>
    <w:rsid w:val="00846C1A"/>
    <w:rsid w:val="00855516"/>
    <w:rsid w:val="00883A11"/>
    <w:rsid w:val="008C092F"/>
    <w:rsid w:val="008C3E46"/>
    <w:rsid w:val="009043BD"/>
    <w:rsid w:val="00950699"/>
    <w:rsid w:val="009A40BB"/>
    <w:rsid w:val="009B6B88"/>
    <w:rsid w:val="009E635D"/>
    <w:rsid w:val="00A21010"/>
    <w:rsid w:val="00A65F52"/>
    <w:rsid w:val="00A84C10"/>
    <w:rsid w:val="00AA1D95"/>
    <w:rsid w:val="00AB0F9A"/>
    <w:rsid w:val="00AB3498"/>
    <w:rsid w:val="00AC09E1"/>
    <w:rsid w:val="00AC481D"/>
    <w:rsid w:val="00B8315A"/>
    <w:rsid w:val="00B934A8"/>
    <w:rsid w:val="00BB49F4"/>
    <w:rsid w:val="00BE52A6"/>
    <w:rsid w:val="00BF7D12"/>
    <w:rsid w:val="00C03191"/>
    <w:rsid w:val="00C55E0B"/>
    <w:rsid w:val="00C562C8"/>
    <w:rsid w:val="00C56BF2"/>
    <w:rsid w:val="00C639A5"/>
    <w:rsid w:val="00C9423B"/>
    <w:rsid w:val="00CA0250"/>
    <w:rsid w:val="00CB5E2A"/>
    <w:rsid w:val="00CF49DA"/>
    <w:rsid w:val="00D01AA9"/>
    <w:rsid w:val="00D3367C"/>
    <w:rsid w:val="00D36C5F"/>
    <w:rsid w:val="00E02FDD"/>
    <w:rsid w:val="00E036B1"/>
    <w:rsid w:val="00E2007D"/>
    <w:rsid w:val="00E542D9"/>
    <w:rsid w:val="00E70944"/>
    <w:rsid w:val="00E90AC0"/>
    <w:rsid w:val="00ED4417"/>
    <w:rsid w:val="00ED5133"/>
    <w:rsid w:val="00EF7C23"/>
    <w:rsid w:val="00F11B20"/>
    <w:rsid w:val="00F602EE"/>
    <w:rsid w:val="00F605FD"/>
    <w:rsid w:val="00F7222A"/>
    <w:rsid w:val="00FC3E68"/>
    <w:rsid w:val="00FE1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5564"/>
  <w15:docId w15:val="{F0D5C34F-164F-4A56-A39C-7D96FD40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5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34E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20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2082"/>
  </w:style>
  <w:style w:type="paragraph" w:styleId="Piedepgina">
    <w:name w:val="footer"/>
    <w:basedOn w:val="Normal"/>
    <w:link w:val="PiedepginaCar"/>
    <w:uiPriority w:val="99"/>
    <w:unhideWhenUsed/>
    <w:rsid w:val="005020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082"/>
  </w:style>
  <w:style w:type="paragraph" w:styleId="Textodeglobo">
    <w:name w:val="Balloon Text"/>
    <w:basedOn w:val="Normal"/>
    <w:link w:val="TextodegloboCar"/>
    <w:uiPriority w:val="99"/>
    <w:semiHidden/>
    <w:unhideWhenUsed/>
    <w:rsid w:val="003C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Telecom Argentina S.A.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 Herrero</cp:lastModifiedBy>
  <cp:revision>5</cp:revision>
  <dcterms:created xsi:type="dcterms:W3CDTF">2021-02-15T23:45:00Z</dcterms:created>
  <dcterms:modified xsi:type="dcterms:W3CDTF">2022-01-21T12:19:00Z</dcterms:modified>
</cp:coreProperties>
</file>